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50" w:rsidRPr="00E932BD" w:rsidRDefault="00992061" w:rsidP="00E932BD">
      <w:pPr>
        <w:spacing w:line="580" w:lineRule="exact"/>
        <w:ind w:rightChars="23" w:right="48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E932BD">
        <w:rPr>
          <w:rFonts w:ascii="方正小标宋简体" w:eastAsia="方正小标宋简体" w:hAnsi="仿宋" w:hint="eastAsia"/>
          <w:b/>
          <w:bCs/>
          <w:sz w:val="44"/>
          <w:szCs w:val="44"/>
        </w:rPr>
        <w:t>***项目采购需求</w:t>
      </w:r>
    </w:p>
    <w:p w:rsidR="00C17A73" w:rsidRPr="003959C7" w:rsidRDefault="005A2350" w:rsidP="00E932BD">
      <w:pPr>
        <w:spacing w:line="580" w:lineRule="exact"/>
        <w:ind w:rightChars="23" w:right="48" w:firstLineChars="282" w:firstLine="906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3959C7">
        <w:rPr>
          <w:rFonts w:ascii="黑体" w:eastAsia="黑体" w:hAnsi="黑体" w:hint="eastAsia"/>
          <w:b/>
          <w:bCs/>
          <w:color w:val="FF0000"/>
          <w:sz w:val="32"/>
          <w:szCs w:val="32"/>
        </w:rPr>
        <w:t>至少应包含以下内容</w:t>
      </w:r>
      <w:r w:rsidR="00BC2CAB" w:rsidRPr="003959C7">
        <w:rPr>
          <w:rFonts w:ascii="黑体" w:eastAsia="黑体" w:hAnsi="黑体" w:hint="eastAsia"/>
          <w:b/>
          <w:bCs/>
          <w:color w:val="FF0000"/>
          <w:sz w:val="32"/>
          <w:szCs w:val="32"/>
        </w:rPr>
        <w:t>：</w:t>
      </w:r>
    </w:p>
    <w:p w:rsidR="00992061" w:rsidRPr="00E932BD" w:rsidRDefault="00992061" w:rsidP="00E932BD">
      <w:pPr>
        <w:pStyle w:val="a7"/>
        <w:numPr>
          <w:ilvl w:val="0"/>
          <w:numId w:val="4"/>
        </w:numPr>
        <w:spacing w:line="580" w:lineRule="exact"/>
        <w:ind w:left="0" w:rightChars="23" w:right="48" w:firstLineChars="282" w:firstLine="906"/>
        <w:rPr>
          <w:rFonts w:ascii="仿宋_GB2312" w:eastAsia="仿宋_GB2312" w:hAnsi="仿宋"/>
          <w:b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/>
          <w:bCs/>
          <w:sz w:val="32"/>
          <w:szCs w:val="32"/>
        </w:rPr>
        <w:t>项目概况</w:t>
      </w:r>
    </w:p>
    <w:p w:rsidR="00C17A73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采购货物的主要应用方向及其功能</w:t>
      </w:r>
      <w:r w:rsidR="003244CF" w:rsidRPr="00E932BD">
        <w:rPr>
          <w:rFonts w:ascii="仿宋_GB2312" w:eastAsia="仿宋_GB2312" w:hAnsi="仿宋" w:hint="eastAsia"/>
          <w:bCs/>
          <w:sz w:val="32"/>
          <w:szCs w:val="32"/>
        </w:rPr>
        <w:t>、</w:t>
      </w:r>
      <w:r w:rsidRPr="00E932BD">
        <w:rPr>
          <w:rFonts w:ascii="仿宋_GB2312" w:eastAsia="仿宋_GB2312" w:hAnsi="仿宋" w:hint="eastAsia"/>
          <w:bCs/>
          <w:sz w:val="32"/>
          <w:szCs w:val="32"/>
        </w:rPr>
        <w:t>采购</w:t>
      </w:r>
      <w:r w:rsidR="005A2350" w:rsidRPr="00E932BD">
        <w:rPr>
          <w:rFonts w:ascii="仿宋_GB2312" w:eastAsia="仿宋_GB2312" w:hAnsi="仿宋" w:hint="eastAsia"/>
          <w:bCs/>
          <w:sz w:val="32"/>
          <w:szCs w:val="32"/>
        </w:rPr>
        <w:t>经费</w:t>
      </w:r>
      <w:r w:rsidRPr="00E932BD">
        <w:rPr>
          <w:rFonts w:ascii="仿宋_GB2312" w:eastAsia="仿宋_GB2312" w:hAnsi="仿宋" w:hint="eastAsia"/>
          <w:bCs/>
          <w:sz w:val="32"/>
          <w:szCs w:val="32"/>
        </w:rPr>
        <w:t>落实情况</w:t>
      </w:r>
      <w:r w:rsidR="0003283B" w:rsidRPr="00E932BD">
        <w:rPr>
          <w:rFonts w:ascii="仿宋_GB2312" w:eastAsia="仿宋_GB2312" w:hAnsi="仿宋" w:hint="eastAsia"/>
          <w:bCs/>
          <w:sz w:val="32"/>
          <w:szCs w:val="32"/>
        </w:rPr>
        <w:t>、前期调研论证准备情况</w:t>
      </w:r>
      <w:r w:rsidR="003244CF" w:rsidRPr="00E932BD">
        <w:rPr>
          <w:rFonts w:ascii="仿宋_GB2312" w:eastAsia="仿宋_GB2312" w:hAnsi="仿宋" w:hint="eastAsia"/>
          <w:bCs/>
          <w:sz w:val="32"/>
          <w:szCs w:val="32"/>
        </w:rPr>
        <w:t>等</w:t>
      </w:r>
      <w:r w:rsidRPr="00E932BD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992061" w:rsidRPr="00E932BD" w:rsidRDefault="00C17A73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二、</w:t>
      </w:r>
      <w:r w:rsidR="00992061" w:rsidRPr="00E932BD">
        <w:rPr>
          <w:rFonts w:ascii="仿宋_GB2312" w:eastAsia="仿宋_GB2312" w:hAnsi="仿宋" w:hint="eastAsia"/>
          <w:b/>
          <w:bCs/>
          <w:sz w:val="32"/>
          <w:szCs w:val="32"/>
        </w:rPr>
        <w:t>项目技术需求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 xml:space="preserve">1、货物名称：                                  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2、数    量：      （台/套）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3、主要技术参数及配置清单：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4、主要服务要求：主要包括安装调试、培训计划、响应速度及时间、售后服务等要求。</w:t>
      </w:r>
    </w:p>
    <w:p w:rsidR="00992061" w:rsidRPr="00E932BD" w:rsidRDefault="00992061" w:rsidP="00E932BD">
      <w:pPr>
        <w:spacing w:line="580" w:lineRule="exact"/>
        <w:ind w:rightChars="23" w:right="48" w:firstLineChars="282" w:firstLine="906"/>
        <w:rPr>
          <w:rFonts w:ascii="仿宋_GB2312" w:eastAsia="仿宋_GB2312" w:hAnsi="仿宋"/>
          <w:b/>
          <w:sz w:val="32"/>
          <w:szCs w:val="32"/>
        </w:rPr>
      </w:pPr>
      <w:r w:rsidRPr="00E932BD">
        <w:rPr>
          <w:rFonts w:ascii="仿宋_GB2312" w:eastAsia="仿宋_GB2312" w:hAnsi="仿宋" w:hint="eastAsia"/>
          <w:b/>
          <w:sz w:val="32"/>
          <w:szCs w:val="32"/>
        </w:rPr>
        <w:t>注：如主要技术参数、配置清单及服务要求内容过多</w:t>
      </w:r>
      <w:r w:rsidR="005A2350" w:rsidRPr="00E932BD">
        <w:rPr>
          <w:rFonts w:ascii="仿宋_GB2312" w:eastAsia="仿宋_GB2312" w:hAnsi="仿宋" w:hint="eastAsia"/>
          <w:b/>
          <w:sz w:val="32"/>
          <w:szCs w:val="32"/>
        </w:rPr>
        <w:t>需</w:t>
      </w:r>
      <w:r w:rsidRPr="00E932BD">
        <w:rPr>
          <w:rFonts w:ascii="仿宋_GB2312" w:eastAsia="仿宋_GB2312" w:hAnsi="仿宋" w:hint="eastAsia"/>
          <w:b/>
          <w:sz w:val="32"/>
          <w:szCs w:val="32"/>
        </w:rPr>
        <w:t>自行另附指标参数及配置清单表。</w:t>
      </w:r>
    </w:p>
    <w:p w:rsidR="00992061" w:rsidRPr="00E932BD" w:rsidRDefault="00992061" w:rsidP="00E932BD">
      <w:pPr>
        <w:spacing w:line="580" w:lineRule="exact"/>
        <w:ind w:rightChars="23" w:right="48" w:firstLineChars="282" w:firstLine="906"/>
        <w:rPr>
          <w:rFonts w:ascii="仿宋_GB2312" w:eastAsia="仿宋_GB2312" w:hAnsi="仿宋"/>
          <w:b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/>
          <w:bCs/>
          <w:sz w:val="32"/>
          <w:szCs w:val="32"/>
        </w:rPr>
        <w:t>三、项目商务需求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1、质保要求：免费质保时间：至少____年；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2、付款方式：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（1）国产货物请选择：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□ 无预付款，验收合格后付全款。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□ 无预付款，验收合格后付款百分之____，剩余尾款____时支付。</w:t>
      </w:r>
    </w:p>
    <w:p w:rsidR="00957F1B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sym w:font="Wingdings 2" w:char="00A3"/>
      </w:r>
      <w:r w:rsidRPr="00E932BD">
        <w:rPr>
          <w:rFonts w:ascii="仿宋_GB2312" w:eastAsia="仿宋_GB2312" w:hAnsi="仿宋" w:hint="eastAsia"/>
          <w:bCs/>
          <w:sz w:val="32"/>
          <w:szCs w:val="32"/>
        </w:rPr>
        <w:t xml:space="preserve"> 其他付款方式：_________。</w:t>
      </w:r>
    </w:p>
    <w:p w:rsidR="00992061" w:rsidRPr="00E932BD" w:rsidRDefault="00957F1B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lastRenderedPageBreak/>
        <w:t>（２）</w:t>
      </w:r>
      <w:r w:rsidR="00992061" w:rsidRPr="00E932BD">
        <w:rPr>
          <w:rFonts w:ascii="仿宋_GB2312" w:eastAsia="仿宋_GB2312" w:hAnsi="仿宋" w:hint="eastAsia"/>
          <w:bCs/>
          <w:sz w:val="32"/>
          <w:szCs w:val="32"/>
        </w:rPr>
        <w:t>进口货物付款方式为：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3、交付日期：</w:t>
      </w:r>
    </w:p>
    <w:p w:rsidR="00992061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（1）国产货物：自签订合同之日起，____天/____个月内完成交付。</w:t>
      </w:r>
    </w:p>
    <w:p w:rsidR="00B930AF" w:rsidRPr="00E932BD" w:rsidRDefault="00992061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（2）进口货物：自签订合同之日起，</w:t>
      </w:r>
      <w:r w:rsidR="00B930AF" w:rsidRPr="00E932BD">
        <w:rPr>
          <w:rFonts w:ascii="仿宋_GB2312" w:eastAsia="仿宋_GB2312" w:hAnsi="仿宋" w:hint="eastAsia"/>
          <w:bCs/>
          <w:sz w:val="32"/>
          <w:szCs w:val="32"/>
        </w:rPr>
        <w:t>自签订合同之日起，____个月内完成交付。</w:t>
      </w:r>
    </w:p>
    <w:p w:rsidR="00B930AF" w:rsidRPr="00E932BD" w:rsidRDefault="00B930AF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sz w:val="32"/>
          <w:szCs w:val="32"/>
        </w:rPr>
        <w:t>4、合同特殊条款：结合本项目需求填写，如验收标准等。</w:t>
      </w:r>
    </w:p>
    <w:p w:rsidR="00992061" w:rsidRPr="003959C7" w:rsidRDefault="00992061" w:rsidP="00E932BD">
      <w:pPr>
        <w:spacing w:line="580" w:lineRule="exact"/>
        <w:ind w:rightChars="23" w:right="48" w:firstLineChars="282" w:firstLine="906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3959C7">
        <w:rPr>
          <w:rFonts w:ascii="黑体" w:eastAsia="黑体" w:hAnsi="黑体" w:hint="eastAsia"/>
          <w:b/>
          <w:bCs/>
          <w:color w:val="FF0000"/>
          <w:sz w:val="32"/>
          <w:szCs w:val="32"/>
        </w:rPr>
        <w:t>五、注意事项</w:t>
      </w:r>
    </w:p>
    <w:p w:rsidR="008F081E" w:rsidRPr="004D02CA" w:rsidRDefault="008F081E" w:rsidP="00E932BD">
      <w:pPr>
        <w:spacing w:line="580" w:lineRule="exact"/>
        <w:ind w:rightChars="23" w:right="48" w:firstLineChars="282" w:firstLine="906"/>
        <w:rPr>
          <w:rFonts w:ascii="仿宋_GB2312" w:eastAsia="仿宋_GB2312" w:hAnsi="仿宋"/>
          <w:bCs/>
          <w:color w:val="FF0000"/>
          <w:sz w:val="32"/>
          <w:szCs w:val="32"/>
        </w:rPr>
      </w:pPr>
      <w:r w:rsidRPr="004D02C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1、供应商特殊资格要求</w:t>
      </w:r>
    </w:p>
    <w:p w:rsidR="008F081E" w:rsidRPr="004D02CA" w:rsidRDefault="008F081E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color w:val="FF0000"/>
          <w:sz w:val="32"/>
          <w:szCs w:val="32"/>
        </w:rPr>
      </w:pPr>
      <w:r w:rsidRPr="004D02CA">
        <w:rPr>
          <w:rFonts w:ascii="仿宋_GB2312" w:eastAsia="仿宋_GB2312" w:hAnsi="仿宋" w:hint="eastAsia"/>
          <w:color w:val="FF0000"/>
          <w:sz w:val="32"/>
          <w:szCs w:val="32"/>
        </w:rPr>
        <w:t>招标办根据国家相关法律法规和学校规定设定资格条件；当申购项目需要有特殊资格条件要求时，申请单位需在此提出，供制订采购文件时参考。</w:t>
      </w:r>
    </w:p>
    <w:p w:rsidR="005115AA" w:rsidRPr="004D02CA" w:rsidRDefault="008F081E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color w:val="FF0000"/>
          <w:sz w:val="32"/>
          <w:szCs w:val="32"/>
        </w:rPr>
      </w:pPr>
      <w:r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2</w:t>
      </w:r>
      <w:r w:rsidR="00992061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、根据国家相关法律法规规定：</w:t>
      </w:r>
      <w:r w:rsidR="00A911A8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政府采购项目</w:t>
      </w:r>
      <w:r w:rsidR="005115AA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（即政府采购限额标准以上的项目）</w:t>
      </w:r>
      <w:r w:rsidR="00297BEA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拟采购货物的技术需求不得存在技术、服务</w:t>
      </w:r>
      <w:r w:rsidR="00992061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指向特定供应商、特定产品；限定或者指定特定的专利、商标、品牌或者供应商。所有设备参数如果不是申请“单一来源采购”的，须有三家及以上品牌能够满足参数要求。</w:t>
      </w:r>
    </w:p>
    <w:p w:rsidR="00992061" w:rsidRPr="004D02CA" w:rsidRDefault="005115AA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color w:val="FF0000"/>
          <w:sz w:val="32"/>
          <w:szCs w:val="32"/>
        </w:rPr>
      </w:pPr>
      <w:r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政府采购限额标准以下的项目，需</w:t>
      </w:r>
      <w:r w:rsidR="00A911A8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通过“电子卖场”采购的</w:t>
      </w:r>
      <w:r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，</w:t>
      </w:r>
      <w:r w:rsidR="002402CE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应</w:t>
      </w:r>
      <w:r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明确商品标准、指定品牌型号</w:t>
      </w:r>
      <w:r w:rsidR="002402CE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或规格参数</w:t>
      </w:r>
      <w:r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。</w:t>
      </w:r>
    </w:p>
    <w:p w:rsidR="00992061" w:rsidRPr="004D02CA" w:rsidRDefault="008F081E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bCs/>
          <w:color w:val="FF0000"/>
          <w:sz w:val="32"/>
          <w:szCs w:val="32"/>
        </w:rPr>
      </w:pPr>
      <w:r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3</w:t>
      </w:r>
      <w:r w:rsidR="00992061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、非单一产品采购项目，采购需求中应当根据采购项目技术构成、产品价格比重等合理确定核心产品。</w:t>
      </w:r>
    </w:p>
    <w:p w:rsidR="003244CF" w:rsidRPr="004D02CA" w:rsidRDefault="008F081E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color w:val="FF0000"/>
          <w:sz w:val="32"/>
          <w:szCs w:val="32"/>
        </w:rPr>
      </w:pPr>
      <w:r w:rsidRPr="004D02CA">
        <w:rPr>
          <w:rFonts w:ascii="仿宋_GB2312" w:eastAsia="仿宋_GB2312" w:hAnsi="仿宋" w:hint="eastAsia"/>
          <w:color w:val="FF0000"/>
          <w:sz w:val="32"/>
          <w:szCs w:val="32"/>
        </w:rPr>
        <w:lastRenderedPageBreak/>
        <w:t>4</w:t>
      </w:r>
      <w:r w:rsidR="003244CF" w:rsidRPr="004D02CA">
        <w:rPr>
          <w:rFonts w:ascii="仿宋_GB2312" w:eastAsia="仿宋_GB2312" w:hAnsi="仿宋" w:hint="eastAsia"/>
          <w:color w:val="FF0000"/>
          <w:sz w:val="32"/>
          <w:szCs w:val="32"/>
        </w:rPr>
        <w:t>、</w:t>
      </w:r>
      <w:r w:rsidR="00B12642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采购项目需要</w:t>
      </w:r>
      <w:r w:rsidR="003244CF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进行市场调研，</w:t>
      </w:r>
      <w:r w:rsidR="00B12642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调研应</w:t>
      </w:r>
      <w:r w:rsidR="003244CF" w:rsidRPr="004D02CA">
        <w:rPr>
          <w:rFonts w:ascii="仿宋_GB2312" w:eastAsia="仿宋_GB2312" w:hAnsi="仿宋" w:hint="eastAsia"/>
          <w:bCs/>
          <w:color w:val="FF0000"/>
          <w:sz w:val="32"/>
          <w:szCs w:val="32"/>
        </w:rPr>
        <w:t>包括至少满足采购需求的三家品牌型号（供应商/代理商），同时要调研不少于三家兄弟高校（或科研院所）相同标的物的购买情况，将成交价格作为本项目的参考价格。</w:t>
      </w:r>
    </w:p>
    <w:p w:rsidR="009804DB" w:rsidRPr="004D02CA" w:rsidRDefault="008F081E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color w:val="FF0000"/>
          <w:sz w:val="32"/>
          <w:szCs w:val="32"/>
        </w:rPr>
      </w:pPr>
      <w:r w:rsidRPr="004D02CA">
        <w:rPr>
          <w:rFonts w:ascii="仿宋_GB2312" w:eastAsia="仿宋_GB2312" w:hAnsi="仿宋" w:hint="eastAsia"/>
          <w:color w:val="FF0000"/>
          <w:sz w:val="32"/>
          <w:szCs w:val="32"/>
        </w:rPr>
        <w:t>5</w:t>
      </w:r>
      <w:r w:rsidR="00D83166" w:rsidRPr="004D02CA">
        <w:rPr>
          <w:rFonts w:ascii="仿宋_GB2312" w:eastAsia="仿宋_GB2312" w:hAnsi="仿宋" w:hint="eastAsia"/>
          <w:color w:val="FF0000"/>
          <w:sz w:val="32"/>
          <w:szCs w:val="32"/>
        </w:rPr>
        <w:t>、按国家、学校规定需要论证和审批的项目，需与</w:t>
      </w:r>
      <w:r w:rsidR="00493770" w:rsidRPr="004D02CA">
        <w:rPr>
          <w:rFonts w:ascii="仿宋_GB2312" w:eastAsia="仿宋_GB2312" w:hAnsi="仿宋" w:hint="eastAsia"/>
          <w:color w:val="FF0000"/>
          <w:sz w:val="32"/>
          <w:szCs w:val="32"/>
        </w:rPr>
        <w:t>本</w:t>
      </w:r>
      <w:r w:rsidR="00D83166" w:rsidRPr="004D02CA">
        <w:rPr>
          <w:rFonts w:ascii="仿宋_GB2312" w:eastAsia="仿宋_GB2312" w:hAnsi="仿宋" w:hint="eastAsia"/>
          <w:color w:val="FF0000"/>
          <w:sz w:val="32"/>
          <w:szCs w:val="32"/>
        </w:rPr>
        <w:t>采购需求一同提交论证和审批材料给</w:t>
      </w:r>
      <w:r w:rsidRPr="004D02CA">
        <w:rPr>
          <w:rFonts w:ascii="仿宋_GB2312" w:eastAsia="仿宋_GB2312" w:hAnsi="仿宋" w:hint="eastAsia"/>
          <w:color w:val="FF0000"/>
          <w:sz w:val="32"/>
          <w:szCs w:val="32"/>
        </w:rPr>
        <w:t>招标办</w:t>
      </w:r>
      <w:r w:rsidR="00D83166" w:rsidRPr="004D02CA">
        <w:rPr>
          <w:rFonts w:ascii="仿宋_GB2312" w:eastAsia="仿宋_GB2312" w:hAnsi="仿宋" w:hint="eastAsia"/>
          <w:color w:val="FF0000"/>
          <w:sz w:val="32"/>
          <w:szCs w:val="32"/>
        </w:rPr>
        <w:t>。</w:t>
      </w:r>
    </w:p>
    <w:p w:rsidR="008F081E" w:rsidRPr="00E932BD" w:rsidRDefault="008F081E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color w:val="FF0000"/>
          <w:sz w:val="32"/>
          <w:szCs w:val="32"/>
        </w:rPr>
      </w:pPr>
      <w:r w:rsidRPr="00E932BD">
        <w:rPr>
          <w:rFonts w:ascii="仿宋_GB2312" w:eastAsia="仿宋_GB2312" w:hAnsi="仿宋" w:hint="eastAsia"/>
          <w:bCs/>
          <w:color w:val="FF0000"/>
          <w:sz w:val="32"/>
          <w:szCs w:val="32"/>
        </w:rPr>
        <w:t>6、</w:t>
      </w:r>
      <w:r w:rsidRPr="00E932BD">
        <w:rPr>
          <w:rFonts w:ascii="仿宋_GB2312" w:eastAsia="仿宋_GB2312" w:hAnsi="仿宋" w:hint="eastAsia"/>
          <w:b/>
          <w:bCs/>
          <w:color w:val="FF0000"/>
          <w:sz w:val="32"/>
          <w:szCs w:val="32"/>
          <w:highlight w:val="yellow"/>
        </w:rPr>
        <w:t>提交本项目采购需求纸制版时，项目单位负责人签字并加盖部门公章；项目如有归口管理部门如法规处、资产处的，须归口部门负责人签字并加盖归口管理部门公章，重大项目还须分管校领导签字</w:t>
      </w:r>
      <w:r w:rsidRPr="00E932BD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。</w:t>
      </w:r>
    </w:p>
    <w:p w:rsidR="008F081E" w:rsidRDefault="008F081E" w:rsidP="00E932BD">
      <w:pPr>
        <w:spacing w:line="580" w:lineRule="exact"/>
        <w:ind w:rightChars="23" w:right="48" w:firstLineChars="282" w:firstLine="906"/>
        <w:rPr>
          <w:rFonts w:ascii="仿宋_GB2312" w:eastAsia="仿宋_GB2312" w:hAnsi="仿宋"/>
          <w:bCs/>
          <w:color w:val="FF0000"/>
          <w:sz w:val="32"/>
          <w:szCs w:val="32"/>
        </w:rPr>
      </w:pPr>
      <w:r w:rsidRPr="00E932BD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7、</w:t>
      </w:r>
      <w:r w:rsidRPr="00E932BD">
        <w:rPr>
          <w:rFonts w:ascii="仿宋_GB2312" w:eastAsia="仿宋_GB2312" w:hAnsi="仿宋" w:hint="eastAsia"/>
          <w:bCs/>
          <w:color w:val="FF0000"/>
          <w:sz w:val="32"/>
          <w:szCs w:val="32"/>
        </w:rPr>
        <w:t>采购需求的纸质版送至招标办，同时将电子版通过企业微信发送至彭秀文（咨询电话6592）。</w:t>
      </w:r>
      <w:bookmarkStart w:id="0" w:name="_GoBack"/>
      <w:bookmarkEnd w:id="0"/>
    </w:p>
    <w:p w:rsidR="00C23B43" w:rsidRPr="003959C7" w:rsidRDefault="00C23B43" w:rsidP="00C23B43">
      <w:pPr>
        <w:spacing w:line="480" w:lineRule="exact"/>
        <w:ind w:rightChars="26" w:right="55" w:firstLineChars="196" w:firstLine="627"/>
        <w:rPr>
          <w:rFonts w:ascii="仿宋_GB2312" w:eastAsia="仿宋_GB2312" w:hAnsi="仿宋"/>
          <w:bCs/>
          <w:color w:val="FF0000"/>
          <w:sz w:val="32"/>
          <w:szCs w:val="32"/>
        </w:rPr>
      </w:pPr>
      <w:r w:rsidRPr="003959C7">
        <w:rPr>
          <w:rFonts w:ascii="仿宋_GB2312" w:eastAsia="仿宋_GB2312" w:hAnsi="仿宋" w:hint="eastAsia"/>
          <w:bCs/>
          <w:color w:val="FF0000"/>
          <w:sz w:val="32"/>
          <w:szCs w:val="32"/>
        </w:rPr>
        <w:t>（标红字体为提示性文字，请在实际填写时删除。）</w:t>
      </w:r>
    </w:p>
    <w:p w:rsidR="00C23B43" w:rsidRPr="00E932BD" w:rsidRDefault="00C23B43" w:rsidP="00E932BD">
      <w:pPr>
        <w:spacing w:line="580" w:lineRule="exact"/>
        <w:ind w:rightChars="23" w:right="48" w:firstLineChars="282" w:firstLine="902"/>
        <w:rPr>
          <w:rFonts w:ascii="仿宋_GB2312" w:eastAsia="仿宋_GB2312" w:hAnsi="仿宋"/>
          <w:color w:val="FF0000"/>
          <w:sz w:val="32"/>
          <w:szCs w:val="32"/>
        </w:rPr>
      </w:pPr>
    </w:p>
    <w:p w:rsidR="005115AA" w:rsidRDefault="005115AA" w:rsidP="00E932BD">
      <w:pPr>
        <w:spacing w:line="580" w:lineRule="exact"/>
        <w:ind w:rightChars="23" w:right="48" w:firstLineChars="282" w:firstLine="849"/>
        <w:rPr>
          <w:rFonts w:ascii="仿宋" w:eastAsia="仿宋" w:hAnsi="仿宋"/>
          <w:b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bCs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 w:firstLineChars="282" w:firstLine="846"/>
        <w:rPr>
          <w:rFonts w:ascii="仿宋" w:eastAsia="仿宋" w:hAnsi="仿宋"/>
          <w:sz w:val="30"/>
          <w:szCs w:val="30"/>
        </w:rPr>
      </w:pPr>
    </w:p>
    <w:p w:rsidR="00992061" w:rsidRPr="00FD710E" w:rsidRDefault="00992061" w:rsidP="00E932BD">
      <w:pPr>
        <w:spacing w:line="580" w:lineRule="exact"/>
        <w:ind w:rightChars="23" w:right="48"/>
        <w:rPr>
          <w:rFonts w:ascii="仿宋" w:eastAsia="仿宋" w:hAnsi="仿宋"/>
          <w:sz w:val="30"/>
          <w:szCs w:val="30"/>
        </w:rPr>
      </w:pPr>
    </w:p>
    <w:p w:rsidR="002D65C9" w:rsidRPr="00506065" w:rsidRDefault="002D65C9" w:rsidP="00E932BD">
      <w:pPr>
        <w:spacing w:line="580" w:lineRule="exact"/>
        <w:ind w:rightChars="23" w:right="48"/>
        <w:rPr>
          <w:rFonts w:ascii="仿宋" w:eastAsia="仿宋" w:hAnsi="仿宋"/>
          <w:b/>
          <w:bCs/>
          <w:sz w:val="30"/>
          <w:szCs w:val="30"/>
        </w:rPr>
      </w:pPr>
    </w:p>
    <w:sectPr w:rsidR="002D65C9" w:rsidRPr="00506065" w:rsidSect="00E932BD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D1" w:rsidRDefault="00865CD1" w:rsidP="00992061">
      <w:r>
        <w:separator/>
      </w:r>
    </w:p>
  </w:endnote>
  <w:endnote w:type="continuationSeparator" w:id="0">
    <w:p w:rsidR="00865CD1" w:rsidRDefault="00865CD1" w:rsidP="0099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D1" w:rsidRDefault="00865CD1" w:rsidP="00992061">
      <w:r>
        <w:separator/>
      </w:r>
    </w:p>
  </w:footnote>
  <w:footnote w:type="continuationSeparator" w:id="0">
    <w:p w:rsidR="00865CD1" w:rsidRDefault="00865CD1" w:rsidP="0099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5D9680"/>
    <w:multiLevelType w:val="singleLevel"/>
    <w:tmpl w:val="8F5D968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8E41F8"/>
    <w:multiLevelType w:val="singleLevel"/>
    <w:tmpl w:val="A18E41F8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19306AE6"/>
    <w:multiLevelType w:val="hybridMultilevel"/>
    <w:tmpl w:val="86ACFD8E"/>
    <w:lvl w:ilvl="0" w:tplc="F4366656">
      <w:start w:val="1"/>
      <w:numFmt w:val="japaneseCounting"/>
      <w:lvlText w:val="%1、"/>
      <w:lvlJc w:val="left"/>
      <w:pPr>
        <w:ind w:left="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9" w:hanging="420"/>
      </w:pPr>
    </w:lvl>
    <w:lvl w:ilvl="2" w:tplc="0409001B" w:tentative="1">
      <w:start w:val="1"/>
      <w:numFmt w:val="lowerRoman"/>
      <w:lvlText w:val="%3."/>
      <w:lvlJc w:val="right"/>
      <w:pPr>
        <w:ind w:left="689" w:hanging="420"/>
      </w:pPr>
    </w:lvl>
    <w:lvl w:ilvl="3" w:tplc="0409000F" w:tentative="1">
      <w:start w:val="1"/>
      <w:numFmt w:val="decimal"/>
      <w:lvlText w:val="%4."/>
      <w:lvlJc w:val="left"/>
      <w:pPr>
        <w:ind w:left="1109" w:hanging="420"/>
      </w:pPr>
    </w:lvl>
    <w:lvl w:ilvl="4" w:tplc="04090019" w:tentative="1">
      <w:start w:val="1"/>
      <w:numFmt w:val="lowerLetter"/>
      <w:lvlText w:val="%5)"/>
      <w:lvlJc w:val="left"/>
      <w:pPr>
        <w:ind w:left="1529" w:hanging="420"/>
      </w:pPr>
    </w:lvl>
    <w:lvl w:ilvl="5" w:tplc="0409001B" w:tentative="1">
      <w:start w:val="1"/>
      <w:numFmt w:val="lowerRoman"/>
      <w:lvlText w:val="%6."/>
      <w:lvlJc w:val="right"/>
      <w:pPr>
        <w:ind w:left="1949" w:hanging="420"/>
      </w:pPr>
    </w:lvl>
    <w:lvl w:ilvl="6" w:tplc="0409000F" w:tentative="1">
      <w:start w:val="1"/>
      <w:numFmt w:val="decimal"/>
      <w:lvlText w:val="%7."/>
      <w:lvlJc w:val="left"/>
      <w:pPr>
        <w:ind w:left="2369" w:hanging="420"/>
      </w:pPr>
    </w:lvl>
    <w:lvl w:ilvl="7" w:tplc="04090019" w:tentative="1">
      <w:start w:val="1"/>
      <w:numFmt w:val="lowerLetter"/>
      <w:lvlText w:val="%8)"/>
      <w:lvlJc w:val="left"/>
      <w:pPr>
        <w:ind w:left="2789" w:hanging="420"/>
      </w:pPr>
    </w:lvl>
    <w:lvl w:ilvl="8" w:tplc="0409001B" w:tentative="1">
      <w:start w:val="1"/>
      <w:numFmt w:val="lowerRoman"/>
      <w:lvlText w:val="%9."/>
      <w:lvlJc w:val="right"/>
      <w:pPr>
        <w:ind w:left="3209" w:hanging="420"/>
      </w:pPr>
    </w:lvl>
  </w:abstractNum>
  <w:abstractNum w:abstractNumId="3" w15:restartNumberingAfterBreak="0">
    <w:nsid w:val="558931BF"/>
    <w:multiLevelType w:val="hybridMultilevel"/>
    <w:tmpl w:val="DD4E8DBA"/>
    <w:lvl w:ilvl="0" w:tplc="02FA6F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5F"/>
    <w:rsid w:val="000022F2"/>
    <w:rsid w:val="0003283B"/>
    <w:rsid w:val="001412DB"/>
    <w:rsid w:val="00194AF3"/>
    <w:rsid w:val="001A0650"/>
    <w:rsid w:val="001A563B"/>
    <w:rsid w:val="001C3E57"/>
    <w:rsid w:val="002402CE"/>
    <w:rsid w:val="00297BEA"/>
    <w:rsid w:val="002D65C9"/>
    <w:rsid w:val="003244CF"/>
    <w:rsid w:val="00391AB5"/>
    <w:rsid w:val="003959C7"/>
    <w:rsid w:val="003D1D37"/>
    <w:rsid w:val="004110C5"/>
    <w:rsid w:val="0042737E"/>
    <w:rsid w:val="004407EA"/>
    <w:rsid w:val="00493770"/>
    <w:rsid w:val="004D02CA"/>
    <w:rsid w:val="00506065"/>
    <w:rsid w:val="005115AA"/>
    <w:rsid w:val="00562393"/>
    <w:rsid w:val="005A2350"/>
    <w:rsid w:val="005E3144"/>
    <w:rsid w:val="005E5FB0"/>
    <w:rsid w:val="00607AE5"/>
    <w:rsid w:val="00626EE6"/>
    <w:rsid w:val="00651980"/>
    <w:rsid w:val="00706BC3"/>
    <w:rsid w:val="00725374"/>
    <w:rsid w:val="0081038A"/>
    <w:rsid w:val="00860E1E"/>
    <w:rsid w:val="00865CD1"/>
    <w:rsid w:val="00866B09"/>
    <w:rsid w:val="008A3E57"/>
    <w:rsid w:val="008B6A71"/>
    <w:rsid w:val="008F081E"/>
    <w:rsid w:val="00957F1B"/>
    <w:rsid w:val="009804DB"/>
    <w:rsid w:val="00992061"/>
    <w:rsid w:val="009E7D5B"/>
    <w:rsid w:val="00A911A8"/>
    <w:rsid w:val="00AF25A0"/>
    <w:rsid w:val="00B12642"/>
    <w:rsid w:val="00B5323F"/>
    <w:rsid w:val="00B930AF"/>
    <w:rsid w:val="00BC2CAB"/>
    <w:rsid w:val="00C17A73"/>
    <w:rsid w:val="00C23B43"/>
    <w:rsid w:val="00C534F5"/>
    <w:rsid w:val="00CC4C5F"/>
    <w:rsid w:val="00D02BA3"/>
    <w:rsid w:val="00D83166"/>
    <w:rsid w:val="00D9622E"/>
    <w:rsid w:val="00DB2AFC"/>
    <w:rsid w:val="00E932BD"/>
    <w:rsid w:val="00F1285E"/>
    <w:rsid w:val="00F57B9B"/>
    <w:rsid w:val="00F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6861E0-4F02-40D0-9460-FB63073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061"/>
    <w:rPr>
      <w:sz w:val="18"/>
      <w:szCs w:val="18"/>
    </w:rPr>
  </w:style>
  <w:style w:type="paragraph" w:styleId="a7">
    <w:name w:val="List Paragraph"/>
    <w:basedOn w:val="a"/>
    <w:uiPriority w:val="34"/>
    <w:qFormat/>
    <w:rsid w:val="00C17A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彭爽</dc:creator>
  <cp:keywords/>
  <dc:description/>
  <cp:lastModifiedBy>刘沅波</cp:lastModifiedBy>
  <cp:revision>42</cp:revision>
  <dcterms:created xsi:type="dcterms:W3CDTF">2020-04-28T08:34:00Z</dcterms:created>
  <dcterms:modified xsi:type="dcterms:W3CDTF">2025-04-11T08:55:00Z</dcterms:modified>
</cp:coreProperties>
</file>